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2B99" w14:textId="77777777" w:rsidR="00E872EF" w:rsidRDefault="00000000">
      <w:pPr>
        <w:snapToGrid w:val="0"/>
        <w:spacing w:line="560" w:lineRule="exact"/>
        <w:jc w:val="left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</w:p>
    <w:p w14:paraId="51F150B1" w14:textId="77777777" w:rsidR="00E872EF" w:rsidRDefault="00E872EF">
      <w:pPr>
        <w:snapToGrid w:val="0"/>
        <w:spacing w:line="560" w:lineRule="exact"/>
        <w:jc w:val="left"/>
        <w:rPr>
          <w:rFonts w:ascii="黑体" w:eastAsia="黑体" w:hAnsi="黑体" w:cs="黑体" w:hint="default"/>
          <w:sz w:val="32"/>
          <w:szCs w:val="32"/>
        </w:rPr>
      </w:pPr>
    </w:p>
    <w:p w14:paraId="31B17469" w14:textId="77777777" w:rsidR="00E872EF" w:rsidRDefault="00000000">
      <w:pPr>
        <w:snapToGrid w:val="0"/>
        <w:spacing w:line="560" w:lineRule="exact"/>
        <w:jc w:val="center"/>
        <w:rPr>
          <w:rFonts w:ascii="方正小标宋简体" w:eastAsia="方正小标宋简体" w:hAnsi="Times New Roman" w:hint="default"/>
          <w:sz w:val="44"/>
          <w:szCs w:val="44"/>
        </w:rPr>
      </w:pPr>
      <w:r>
        <w:rPr>
          <w:rFonts w:ascii="方正小标宋简体" w:eastAsia="方正小标宋简体" w:hAnsi="Times New Roman"/>
          <w:sz w:val="44"/>
          <w:szCs w:val="44"/>
        </w:rPr>
        <w:t>器械长三角分中心2023年度下半年员额制</w:t>
      </w:r>
    </w:p>
    <w:p w14:paraId="7FCBBF60" w14:textId="3B1510E3" w:rsidR="00E872EF" w:rsidRDefault="00000000">
      <w:pPr>
        <w:snapToGrid w:val="0"/>
        <w:spacing w:line="560" w:lineRule="exact"/>
        <w:jc w:val="center"/>
        <w:rPr>
          <w:rFonts w:ascii="方正小标宋简体" w:eastAsia="方正小标宋简体" w:hAnsi="Times New Roman" w:hint="default"/>
          <w:sz w:val="44"/>
          <w:szCs w:val="44"/>
        </w:rPr>
      </w:pPr>
      <w:r>
        <w:rPr>
          <w:rFonts w:ascii="方正小标宋简体" w:eastAsia="方正小标宋简体" w:hAnsi="Times New Roman"/>
          <w:sz w:val="44"/>
          <w:szCs w:val="44"/>
        </w:rPr>
        <w:t>人员公开招聘第</w:t>
      </w:r>
      <w:r w:rsidR="00570218">
        <w:rPr>
          <w:rFonts w:ascii="方正小标宋简体" w:eastAsia="方正小标宋简体" w:hAnsi="Times New Roman"/>
          <w:sz w:val="44"/>
          <w:szCs w:val="44"/>
        </w:rPr>
        <w:t>二</w:t>
      </w:r>
      <w:r>
        <w:rPr>
          <w:rFonts w:ascii="方正小标宋简体" w:eastAsia="方正小标宋简体" w:hAnsi="Times New Roman"/>
          <w:sz w:val="44"/>
          <w:szCs w:val="44"/>
        </w:rPr>
        <w:t>批拟聘人员基本情况</w:t>
      </w:r>
    </w:p>
    <w:p w14:paraId="4679C0E8" w14:textId="77777777" w:rsidR="00E872EF" w:rsidRDefault="00E872EF">
      <w:pPr>
        <w:spacing w:line="560" w:lineRule="exact"/>
        <w:rPr>
          <w:rFonts w:ascii="Times New Roman" w:eastAsia="仿宋_GB2312" w:hAnsi="Times New Roman" w:hint="default"/>
          <w:sz w:val="32"/>
          <w:szCs w:val="32"/>
        </w:rPr>
      </w:pP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1641"/>
        <w:gridCol w:w="3490"/>
        <w:gridCol w:w="3098"/>
      </w:tblGrid>
      <w:tr w:rsidR="00E872EF" w14:paraId="3B405B5B" w14:textId="77777777">
        <w:trPr>
          <w:trHeight w:val="97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7EA6803" w14:textId="77777777" w:rsidR="00E872EF" w:rsidRDefault="00000000">
            <w:pPr>
              <w:widowControl/>
              <w:spacing w:after="225" w:line="480" w:lineRule="exact"/>
              <w:jc w:val="center"/>
              <w:rPr>
                <w:rFonts w:ascii="Times New Roman" w:eastAsia="黑体" w:hAnsi="Times New Roman" w:hint="default"/>
                <w:color w:val="000000"/>
                <w:kern w:val="0"/>
                <w:sz w:val="28"/>
                <w:szCs w:val="28"/>
              </w:rPr>
            </w:pPr>
            <w:bookmarkStart w:id="0" w:name="_Hlk90296320"/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6A50BDE" w14:textId="77777777" w:rsidR="00E872EF" w:rsidRDefault="00000000">
            <w:pPr>
              <w:widowControl/>
              <w:spacing w:after="225" w:line="480" w:lineRule="exact"/>
              <w:jc w:val="center"/>
              <w:rPr>
                <w:rFonts w:ascii="Times New Roman" w:eastAsia="黑体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4C4EFC9" w14:textId="77777777" w:rsidR="00E872EF" w:rsidRDefault="00000000">
            <w:pPr>
              <w:widowControl/>
              <w:spacing w:after="225" w:line="480" w:lineRule="exact"/>
              <w:jc w:val="center"/>
              <w:rPr>
                <w:rFonts w:ascii="Times New Roman" w:eastAsia="黑体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学历学位及专业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2FA4F9" w14:textId="77777777" w:rsidR="00E872EF" w:rsidRDefault="00000000">
            <w:pPr>
              <w:widowControl/>
              <w:snapToGrid w:val="0"/>
              <w:spacing w:line="480" w:lineRule="exact"/>
              <w:jc w:val="center"/>
              <w:rPr>
                <w:rFonts w:ascii="Times New Roman" w:eastAsia="黑体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毕业院校或</w:t>
            </w:r>
          </w:p>
          <w:p w14:paraId="48D8ABB7" w14:textId="77777777" w:rsidR="00E872EF" w:rsidRDefault="00000000">
            <w:pPr>
              <w:widowControl/>
              <w:snapToGrid w:val="0"/>
              <w:spacing w:line="480" w:lineRule="exact"/>
              <w:jc w:val="center"/>
              <w:rPr>
                <w:rFonts w:ascii="Times New Roman" w:eastAsia="黑体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原工作单位</w:t>
            </w:r>
          </w:p>
        </w:tc>
      </w:tr>
      <w:bookmarkEnd w:id="0"/>
      <w:tr w:rsidR="00E872EF" w14:paraId="3DE7A803" w14:textId="77777777">
        <w:trPr>
          <w:trHeight w:val="753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FD7DAA" w14:textId="77777777" w:rsidR="00E872EF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技术审评</w:t>
            </w:r>
          </w:p>
          <w:p w14:paraId="4DCAA0CC" w14:textId="77777777" w:rsidR="00E872EF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879B3B" w14:textId="48C56765" w:rsidR="00E872EF" w:rsidRDefault="007636EE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景</w:t>
            </w:r>
            <w:proofErr w:type="gramStart"/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5B2090" w14:textId="77777777" w:rsidR="00E872EF" w:rsidRDefault="00000000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博士研究生</w:t>
            </w:r>
          </w:p>
          <w:p w14:paraId="14FD3784" w14:textId="2ECE59BC" w:rsidR="00E872EF" w:rsidRDefault="00000000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生物</w:t>
            </w:r>
            <w:r w:rsidR="0019659A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477887" w14:textId="7BF7C62E" w:rsidR="00E872EF" w:rsidRDefault="007636EE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南方科技大学</w:t>
            </w:r>
          </w:p>
        </w:tc>
      </w:tr>
      <w:tr w:rsidR="00E872EF" w14:paraId="005311D1" w14:textId="77777777">
        <w:trPr>
          <w:trHeight w:val="753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25542D" w14:textId="77777777" w:rsidR="00E872EF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bookmarkStart w:id="1" w:name="_Hlk124855291"/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技术审评</w:t>
            </w:r>
          </w:p>
          <w:p w14:paraId="621B416D" w14:textId="77777777" w:rsidR="00E872EF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A9CED6" w14:textId="6912646E" w:rsidR="00E872EF" w:rsidRDefault="007636EE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吕振营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70B238" w14:textId="77777777" w:rsidR="00E872EF" w:rsidRDefault="00000000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5171FD50" w14:textId="154EC6C4" w:rsidR="00E872EF" w:rsidRDefault="00BE6F7B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生物与医药专业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0FC05B" w14:textId="42480A68" w:rsidR="00E872EF" w:rsidRDefault="007636EE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沈阳药科大学</w:t>
            </w:r>
          </w:p>
        </w:tc>
      </w:tr>
      <w:tr w:rsidR="00E872EF" w14:paraId="076C8E70" w14:textId="77777777">
        <w:trPr>
          <w:trHeight w:val="753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DF3F98" w14:textId="77777777" w:rsidR="00E872EF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技术审评</w:t>
            </w:r>
          </w:p>
          <w:p w14:paraId="48975454" w14:textId="77777777" w:rsidR="00E872EF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8B05DE" w14:textId="4C4BE9A4" w:rsidR="00E872EF" w:rsidRDefault="007636EE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潘玉敏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6D0286" w14:textId="77777777" w:rsidR="00E872EF" w:rsidRDefault="00000000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11067F50" w14:textId="3B937C1D" w:rsidR="00E872EF" w:rsidRDefault="002844B8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材料科学与工程专业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4ECF1E" w14:textId="54626BF6" w:rsidR="00E872EF" w:rsidRDefault="002844B8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常州市康</w:t>
            </w:r>
            <w:proofErr w:type="gramStart"/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辉医疗</w:t>
            </w:r>
            <w:proofErr w:type="gramEnd"/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器械有限公司</w:t>
            </w:r>
          </w:p>
        </w:tc>
      </w:tr>
      <w:tr w:rsidR="00E872EF" w14:paraId="26AB4825" w14:textId="77777777">
        <w:trPr>
          <w:trHeight w:val="753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A11EAD" w14:textId="77777777" w:rsidR="00E872EF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技术审评</w:t>
            </w:r>
          </w:p>
          <w:p w14:paraId="4222B155" w14:textId="0415024D" w:rsidR="00E872EF" w:rsidRDefault="007636EE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F9E597" w14:textId="4375F25D" w:rsidR="00E872EF" w:rsidRDefault="007636EE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张珊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E9B848" w14:textId="77777777" w:rsidR="00E872EF" w:rsidRDefault="00000000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194F879D" w14:textId="691CADB3" w:rsidR="00E872EF" w:rsidRDefault="0019659A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基础医学专业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124344" w14:textId="366D0CD2" w:rsidR="00E872EF" w:rsidRDefault="007636EE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湖南省药品审评与不良反应监测中心</w:t>
            </w:r>
          </w:p>
        </w:tc>
      </w:tr>
      <w:bookmarkEnd w:id="1"/>
      <w:tr w:rsidR="00E872EF" w14:paraId="0BD715E1" w14:textId="77777777">
        <w:trPr>
          <w:trHeight w:val="753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FB6F03" w14:textId="77777777" w:rsidR="00E872EF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技术审评</w:t>
            </w:r>
          </w:p>
          <w:p w14:paraId="2FDE8914" w14:textId="31BC8D20" w:rsidR="00E872EF" w:rsidRDefault="007636EE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8695" w14:textId="026512F1" w:rsidR="00E872EF" w:rsidRDefault="007636EE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王琼艳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60AC16" w14:textId="77777777" w:rsidR="00E872EF" w:rsidRDefault="00000000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3DB6BD68" w14:textId="278FC02F" w:rsidR="00E872EF" w:rsidRDefault="0019659A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病原生物学专业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0A76" w14:textId="1BFB80A5" w:rsidR="00E872EF" w:rsidRDefault="002844B8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浙江迪谱诊断技术有限公司</w:t>
            </w:r>
          </w:p>
        </w:tc>
      </w:tr>
      <w:tr w:rsidR="00E872EF" w14:paraId="0D3EC0A2" w14:textId="77777777">
        <w:trPr>
          <w:trHeight w:val="952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E0B863" w14:textId="24CFC549" w:rsidR="00E872EF" w:rsidRDefault="007636EE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行政综合管理</w:t>
            </w:r>
            <w:r w:rsidR="005071CC"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60C4" w14:textId="02418B24" w:rsidR="00E872EF" w:rsidRDefault="007636EE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刘萍</w:t>
            </w:r>
            <w:proofErr w:type="gramStart"/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萍</w:t>
            </w:r>
            <w:proofErr w:type="gram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A31EE3" w14:textId="454A6599" w:rsidR="00E872EF" w:rsidRDefault="00A727DA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本科学士</w:t>
            </w:r>
          </w:p>
          <w:p w14:paraId="33E4C295" w14:textId="1B2BCFAD" w:rsidR="00E872EF" w:rsidRDefault="0019659A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财务管理专业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98FB" w14:textId="2613636C" w:rsidR="00E872EF" w:rsidRDefault="002844B8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杭州巨盈化妆品</w:t>
            </w:r>
            <w:proofErr w:type="gramEnd"/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E872EF" w14:paraId="01A0FA10" w14:textId="77777777">
        <w:trPr>
          <w:trHeight w:val="1111"/>
          <w:jc w:val="center"/>
        </w:trPr>
        <w:tc>
          <w:tcPr>
            <w:tcW w:w="10239" w:type="dxa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0171C2F" w14:textId="1A82EE8B" w:rsidR="00E872EF" w:rsidRDefault="00000000">
            <w:pPr>
              <w:widowControl/>
              <w:shd w:val="clear" w:color="auto" w:fill="FFFFFF"/>
              <w:spacing w:line="560" w:lineRule="exact"/>
              <w:ind w:firstLineChars="200" w:firstLine="560"/>
              <w:rPr>
                <w:rFonts w:ascii="Times New Roman" w:eastAsia="仿宋_GB2312" w:hAnsi="Times New Roman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注：因报考人数或面试人数未达到规定比例、考生主动放弃等原因，取消行政综合管理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1 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岗、行政综合管理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2 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岗、技术审评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3 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岗及技术审评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4 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岗的招聘计划；技术审评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1 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岗核减招聘计划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人、技术审评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2 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岗核减招聘计划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人、行政综合管理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4 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岗核减招聘计划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人，共计核减招聘计划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人。</w:t>
            </w:r>
          </w:p>
        </w:tc>
      </w:tr>
    </w:tbl>
    <w:p w14:paraId="17A5FA20" w14:textId="77777777" w:rsidR="00E872EF" w:rsidRDefault="00000000">
      <w:pPr>
        <w:rPr>
          <w:rFonts w:hint="default"/>
        </w:rPr>
      </w:pPr>
      <w:r>
        <w:rPr>
          <w:rFonts w:hint="default"/>
        </w:rPr>
        <w:br/>
      </w:r>
    </w:p>
    <w:p w14:paraId="55796DF3" w14:textId="77777777" w:rsidR="00E872EF" w:rsidRDefault="00E872EF">
      <w:pPr>
        <w:rPr>
          <w:rFonts w:hint="default"/>
        </w:rPr>
      </w:pPr>
    </w:p>
    <w:sectPr w:rsidR="00E872EF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BhMWIyN2YyZTFiODc3NjYxYzVhYmQ5ZDEzY2Y0NGEifQ=="/>
  </w:docVars>
  <w:rsids>
    <w:rsidRoot w:val="00172A27"/>
    <w:rsid w:val="000C4487"/>
    <w:rsid w:val="00172A27"/>
    <w:rsid w:val="0019659A"/>
    <w:rsid w:val="001B219B"/>
    <w:rsid w:val="002844B8"/>
    <w:rsid w:val="002B44DE"/>
    <w:rsid w:val="00362270"/>
    <w:rsid w:val="003B12C5"/>
    <w:rsid w:val="004B430A"/>
    <w:rsid w:val="005071CC"/>
    <w:rsid w:val="00570218"/>
    <w:rsid w:val="005A39DB"/>
    <w:rsid w:val="005B634E"/>
    <w:rsid w:val="006D0C22"/>
    <w:rsid w:val="007076C4"/>
    <w:rsid w:val="007636EE"/>
    <w:rsid w:val="007C1A9C"/>
    <w:rsid w:val="00802E0F"/>
    <w:rsid w:val="008F7232"/>
    <w:rsid w:val="00A727DA"/>
    <w:rsid w:val="00A83977"/>
    <w:rsid w:val="00B3557D"/>
    <w:rsid w:val="00BE4836"/>
    <w:rsid w:val="00BE6F7B"/>
    <w:rsid w:val="00C26D6B"/>
    <w:rsid w:val="00C65F26"/>
    <w:rsid w:val="00CC642D"/>
    <w:rsid w:val="00D35BEE"/>
    <w:rsid w:val="00D425EC"/>
    <w:rsid w:val="00DD072D"/>
    <w:rsid w:val="00E872EF"/>
    <w:rsid w:val="00F42724"/>
    <w:rsid w:val="00F84816"/>
    <w:rsid w:val="00FE5912"/>
    <w:rsid w:val="06610F53"/>
    <w:rsid w:val="198F1879"/>
    <w:rsid w:val="1C190DA2"/>
    <w:rsid w:val="229D6AF1"/>
    <w:rsid w:val="2FCC685F"/>
    <w:rsid w:val="30B139AA"/>
    <w:rsid w:val="352D221A"/>
    <w:rsid w:val="3D421C50"/>
    <w:rsid w:val="46392D5F"/>
    <w:rsid w:val="469F35E5"/>
    <w:rsid w:val="4C7C39CA"/>
    <w:rsid w:val="4CE2315E"/>
    <w:rsid w:val="4D6079B7"/>
    <w:rsid w:val="4E091525"/>
    <w:rsid w:val="503628D0"/>
    <w:rsid w:val="58947DA1"/>
    <w:rsid w:val="62F5557B"/>
    <w:rsid w:val="6B415B82"/>
    <w:rsid w:val="6F9032E2"/>
    <w:rsid w:val="73AB7658"/>
    <w:rsid w:val="752A2AD0"/>
    <w:rsid w:val="7AE2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4AD53"/>
  <w15:docId w15:val="{DE5E7733-4AEE-41BE-A5F1-BD85D225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等线" w:eastAsia="等线" w:hAnsi="等线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黄涛</dc:creator>
  <cp:lastModifiedBy>lenovo</cp:lastModifiedBy>
  <cp:revision>13</cp:revision>
  <dcterms:created xsi:type="dcterms:W3CDTF">2023-06-05T03:13:00Z</dcterms:created>
  <dcterms:modified xsi:type="dcterms:W3CDTF">2023-11-20T02:44:00Z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13537F25562D4A7BB6A5ACD2CE6E8740_13</vt:lpwstr>
  </property>
</Properties>
</file>